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5F6502" w:rsidP="009730E4">
            <w:pPr>
              <w:pStyle w:val="af6"/>
            </w:pPr>
            <w:r w:rsidRPr="00FC798B">
              <w:t>Licence to Publish</w:t>
            </w:r>
            <w:r w:rsidRPr="00FC798B">
              <w:br/>
              <w:t>Proceedings Papers</w:t>
            </w:r>
          </w:p>
        </w:tc>
        <w:tc>
          <w:tcPr>
            <w:tcW w:w="2945" w:type="dxa"/>
            <w:gridSpan w:val="2"/>
            <w:hideMark/>
          </w:tcPr>
          <w:p w14:paraId="03E63E5B" w14:textId="77777777" w:rsidR="004556FB" w:rsidRPr="00FC798B" w:rsidRDefault="005F6502">
            <w:pPr>
              <w:jc w:val="right"/>
              <w:rPr>
                <w:rFonts w:asciiTheme="minorHAnsi" w:hAnsiTheme="minorHAnsi" w:cstheme="minorHAnsi"/>
              </w:rPr>
            </w:pPr>
            <w:r w:rsidRPr="00FC798B">
              <w:rPr>
                <w:rFonts w:cstheme="minorHAnsi"/>
                <w:noProof/>
                <w:lang w:val="de-DE" w:eastAsia="de-DE"/>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5F6502">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FC798B" w:rsidRDefault="005F6502">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5F6502">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5F6502">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C379572" w14:textId="3E2D6B4B" w:rsidR="004556FB" w:rsidRPr="00FC798B" w:rsidRDefault="0096485F">
                <w:pPr>
                  <w:rPr>
                    <w:rFonts w:eastAsia="Cambria" w:cstheme="minorHAnsi"/>
                    <w:sz w:val="16"/>
                    <w:szCs w:val="16"/>
                  </w:rPr>
                </w:pPr>
                <w:r w:rsidRPr="0096485F">
                  <w:rPr>
                    <w:rFonts w:eastAsia="Cambria" w:cstheme="minorHAnsi"/>
                    <w:sz w:val="16"/>
                    <w:szCs w:val="16"/>
                  </w:rPr>
                  <w:t>The 2026 International Conference on Human-Engaged Computing</w:t>
                </w:r>
                <w:r w:rsidRPr="0096485F">
                  <w:rPr>
                    <w:rFonts w:ascii="宋体" w:eastAsia="宋体" w:hAnsi="宋体" w:cs="宋体" w:hint="eastAsia"/>
                    <w:sz w:val="16"/>
                    <w:szCs w:val="16"/>
                  </w:rPr>
                  <w:t>（</w:t>
                </w:r>
                <w:r w:rsidRPr="0096485F">
                  <w:rPr>
                    <w:rFonts w:eastAsia="Cambria" w:cstheme="minorHAnsi"/>
                    <w:sz w:val="16"/>
                    <w:szCs w:val="16"/>
                  </w:rPr>
                  <w:t>ICHEC 2026</w:t>
                </w:r>
                <w:r w:rsidRPr="0096485F">
                  <w:rPr>
                    <w:rFonts w:ascii="宋体" w:eastAsia="宋体" w:hAnsi="宋体" w:cs="宋体" w:hint="eastAsia"/>
                    <w:sz w:val="16"/>
                    <w:szCs w:val="16"/>
                  </w:rPr>
                  <w:t>）</w:t>
                </w:r>
              </w:p>
            </w:tc>
          </w:sdtContent>
        </w:sdt>
        <w:tc>
          <w:tcPr>
            <w:tcW w:w="1235" w:type="pct"/>
          </w:tcPr>
          <w:p w14:paraId="4B6CF91A" w14:textId="77777777" w:rsidR="004556FB" w:rsidRPr="00FC798B" w:rsidRDefault="005F6502">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5F6502">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E07AC6D" w14:textId="33D2F590" w:rsidR="004556FB" w:rsidRPr="00FC798B" w:rsidRDefault="006178C2">
                <w:pPr>
                  <w:rPr>
                    <w:rFonts w:eastAsia="Cambria" w:cstheme="minorHAnsi"/>
                    <w:sz w:val="16"/>
                    <w:szCs w:val="16"/>
                  </w:rPr>
                </w:pPr>
                <w:r>
                  <w:rPr>
                    <w:rFonts w:asciiTheme="minorEastAsia" w:hAnsiTheme="minorEastAsia" w:cstheme="minorHAnsi" w:hint="eastAsia"/>
                    <w:sz w:val="16"/>
                    <w:szCs w:val="16"/>
                    <w:lang w:eastAsia="zh-CN"/>
                  </w:rPr>
                  <w:t>Zhi</w:t>
                </w:r>
                <w:r>
                  <w:rPr>
                    <w:rFonts w:cstheme="minorHAnsi" w:hint="eastAsia"/>
                    <w:sz w:val="16"/>
                    <w:szCs w:val="16"/>
                    <w:lang w:eastAsia="zh-CN"/>
                  </w:rPr>
                  <w:t xml:space="preserve">yong Fu, </w:t>
                </w:r>
                <w:proofErr w:type="spellStart"/>
                <w:r>
                  <w:rPr>
                    <w:rFonts w:cstheme="minorHAnsi" w:hint="eastAsia"/>
                    <w:sz w:val="16"/>
                    <w:szCs w:val="16"/>
                    <w:lang w:eastAsia="zh-CN"/>
                  </w:rPr>
                  <w:t>Wanlei</w:t>
                </w:r>
                <w:proofErr w:type="spellEnd"/>
                <w:r>
                  <w:rPr>
                    <w:rFonts w:cstheme="minorHAnsi" w:hint="eastAsia"/>
                    <w:sz w:val="16"/>
                    <w:szCs w:val="16"/>
                    <w:lang w:eastAsia="zh-CN"/>
                  </w:rPr>
                  <w:t xml:space="preserve"> Zhou, Po-Hsun Wang, </w:t>
                </w:r>
                <w:proofErr w:type="spellStart"/>
                <w:r>
                  <w:rPr>
                    <w:rFonts w:cstheme="minorHAnsi" w:hint="eastAsia"/>
                    <w:sz w:val="16"/>
                    <w:szCs w:val="16"/>
                    <w:lang w:eastAsia="zh-CN"/>
                  </w:rPr>
                  <w:t>Tianqing</w:t>
                </w:r>
                <w:proofErr w:type="spellEnd"/>
                <w:r>
                  <w:rPr>
                    <w:rFonts w:cstheme="minorHAnsi" w:hint="eastAsia"/>
                    <w:sz w:val="16"/>
                    <w:szCs w:val="16"/>
                    <w:lang w:eastAsia="zh-CN"/>
                  </w:rPr>
                  <w:t xml:space="preserve"> Zhu</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5F6502">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77777777" w:rsidR="004556FB" w:rsidRPr="00FC798B" w:rsidRDefault="005F6502">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311B6714" w14:textId="77777777" w:rsidR="004556FB" w:rsidRPr="00FC798B" w:rsidRDefault="005F6502">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77777777"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howingPlcHdr/>
              </w:sdtPr>
              <w:sdtContent>
                <w:r w:rsidR="00882FB0" w:rsidRPr="00110C63">
                  <w:rPr>
                    <w:rFonts w:ascii="Tahoma" w:eastAsia="Cambria" w:hAnsi="Tahoma" w:cs="Tahoma"/>
                    <w:sz w:val="14"/>
                    <w:szCs w:val="14"/>
                    <w:highlight w:val="lightGray"/>
                  </w:rPr>
                  <w:t>Click here to enter text.</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5F6502">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5F650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5F6502">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5F6502">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5F6502">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5F650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5F6502">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af3"/>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5F6502">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5F6502" w:rsidP="009730E4">
      <w:pPr>
        <w:pStyle w:val="1"/>
      </w:pPr>
      <w:r w:rsidRPr="00FC798B">
        <w:t>Grant of Rights</w:t>
      </w:r>
    </w:p>
    <w:p w14:paraId="2123D958" w14:textId="77777777" w:rsidR="00C354FB" w:rsidRPr="00C354FB" w:rsidRDefault="005F6502"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5F6502"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5F6502"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5F6502"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5F6502"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5F6502" w:rsidP="009730E4">
      <w:pPr>
        <w:pStyle w:val="1"/>
      </w:pPr>
      <w:r w:rsidRPr="00FC798B">
        <w:t>Copyright</w:t>
      </w:r>
    </w:p>
    <w:p w14:paraId="0A35E3F5" w14:textId="77777777" w:rsidR="004556FB" w:rsidRPr="00FC798B" w:rsidRDefault="005F650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5F6502" w:rsidP="009730E4">
      <w:pPr>
        <w:pStyle w:val="1"/>
      </w:pPr>
      <w:r w:rsidRPr="00B13976">
        <w:t>Accessibility</w:t>
      </w:r>
    </w:p>
    <w:p w14:paraId="7C16B8F4" w14:textId="77777777" w:rsidR="00B13976" w:rsidRPr="00B13976" w:rsidRDefault="005F6502"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5F6502" w:rsidP="009730E4">
      <w:pPr>
        <w:pStyle w:val="1"/>
      </w:pPr>
      <w:r w:rsidRPr="00FC798B">
        <w:t>Use of Contribution Versions</w:t>
      </w:r>
    </w:p>
    <w:p w14:paraId="552B61F8"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 The Version of Record of this contribution is published in [insert volume title], and is available online at https://doi.org/[insert DOI]”.</w:t>
      </w:r>
    </w:p>
    <w:p w14:paraId="31765496"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14" w:history="1">
        <w:r w:rsidR="004556FB" w:rsidRPr="00FC798B">
          <w:rPr>
            <w:rStyle w:val="af3"/>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12D48CB5"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5F6502" w:rsidP="009730E4">
      <w:pPr>
        <w:pStyle w:val="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sidR="005F6502">
            <w:rPr>
              <w:rFonts w:eastAsia="Arial" w:cstheme="minorHAnsi"/>
              <w:bCs/>
              <w:sz w:val="20"/>
              <w:szCs w:val="20"/>
              <w:lang w:eastAsia="en-GB"/>
            </w:rPr>
            <w:t>Author</w:t>
          </w:r>
        </w:sdtContent>
      </w:sdt>
      <w:r w:rsidR="005F6502">
        <w:rPr>
          <w:rFonts w:eastAsia="Arial" w:cstheme="minorHAnsi"/>
          <w:bCs/>
          <w:sz w:val="20"/>
          <w:szCs w:val="20"/>
          <w:lang w:eastAsia="en-GB"/>
        </w:rPr>
        <w:t xml:space="preserve"> </w:t>
      </w:r>
      <w:r w:rsidR="005F6502"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5818D550"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5F650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19C1433B"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493F80B"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af3"/>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5F6502" w:rsidP="009730E4">
      <w:pPr>
        <w:pStyle w:val="1"/>
      </w:pPr>
      <w:r w:rsidRPr="00FC798B">
        <w:t>Cooperation</w:t>
      </w:r>
    </w:p>
    <w:p w14:paraId="6AA99856" w14:textId="77777777" w:rsidR="004556FB" w:rsidRPr="00FC798B" w:rsidRDefault="005F6502">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sidR="005F6502">
            <w:rPr>
              <w:rFonts w:eastAsia="Arial" w:cstheme="minorHAnsi"/>
              <w:bCs/>
              <w:sz w:val="20"/>
              <w:szCs w:val="20"/>
              <w:lang w:eastAsia="en-GB"/>
            </w:rPr>
            <w:t>Author</w:t>
          </w:r>
        </w:sdtContent>
      </w:sdt>
      <w:r w:rsidR="005F6502">
        <w:rPr>
          <w:rFonts w:eastAsia="Arial" w:cstheme="minorHAnsi"/>
          <w:bCs/>
          <w:sz w:val="20"/>
          <w:szCs w:val="20"/>
          <w:lang w:eastAsia="en-GB"/>
        </w:rPr>
        <w:t xml:space="preserve"> authorises the Licensee to take such steps as it considers necessary at its own expense </w:t>
      </w:r>
      <w:r w:rsidR="005F6502"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5F6502" w:rsidP="009730E4">
      <w:pPr>
        <w:pStyle w:val="1"/>
      </w:pPr>
      <w:r w:rsidRPr="00FC798B">
        <w:t>Author List</w:t>
      </w:r>
    </w:p>
    <w:p w14:paraId="2D7E3A12" w14:textId="77777777" w:rsidR="004556FB" w:rsidRPr="00FC798B" w:rsidRDefault="005F650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5F6502" w:rsidP="009730E4">
      <w:pPr>
        <w:pStyle w:val="1"/>
      </w:pPr>
      <w:r w:rsidRPr="00FC798B">
        <w:t>Post Publication Actions</w:t>
      </w:r>
    </w:p>
    <w:p w14:paraId="6C65AD32" w14:textId="77777777" w:rsidR="004556FB" w:rsidRPr="00FC798B" w:rsidRDefault="005F650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5F6502" w:rsidP="009730E4">
      <w:pPr>
        <w:pStyle w:val="1"/>
      </w:pPr>
      <w:r w:rsidRPr="00FC798B">
        <w:t>Controlling Terms</w:t>
      </w:r>
    </w:p>
    <w:p w14:paraId="372B5862" w14:textId="77777777" w:rsidR="004556FB" w:rsidRPr="00FC798B" w:rsidRDefault="005F650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5F6502" w:rsidP="009730E4">
      <w:pPr>
        <w:pStyle w:val="1"/>
      </w:pPr>
      <w:r w:rsidRPr="00FC798B">
        <w:t>Governing Law</w:t>
      </w:r>
    </w:p>
    <w:p w14:paraId="01D3D07B" w14:textId="77777777" w:rsidR="004556FB" w:rsidRPr="00FC798B" w:rsidRDefault="005F6502">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5F6502">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2001A140"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" strokecolor="#c0504d" strokeweight="2pt">
                <v:shadow on="t" color="black" opacity="24903f" origin=",.5" offset="0,.55556mm"/>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a6"/>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5F6502">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5F6502">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5F6502">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5F6502">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5F6502"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5F6502"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a6"/>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5F6502">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5F6502">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5F6502">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5F6502">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7777777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sidR="005F6502">
            <w:rPr>
              <w:rFonts w:eastAsia="Arial" w:cstheme="minorHAnsi"/>
              <w:sz w:val="15"/>
              <w:szCs w:val="15"/>
              <w:lang w:eastAsia="en-GB"/>
            </w:rPr>
            <w:t>Springer Nature Singapore Pte Ltd.</w:t>
          </w:r>
        </w:sdtContent>
      </w:sdt>
      <w:r w:rsidR="005F6502">
        <w:rPr>
          <w:rFonts w:eastAsia="Arial" w:cstheme="minorHAnsi"/>
          <w:sz w:val="15"/>
          <w:szCs w:val="15"/>
          <w:lang w:eastAsia="en-GB"/>
        </w:rPr>
        <w:t xml:space="preserve">, </w:t>
      </w:r>
      <w:sdt>
        <w:sdtPr>
          <w:alias w:val="Contract Express"/>
          <w:tag w:val="d=select%20EntityAddress%20where%20EntityName%20is%20EntitySelect&amp;r="/>
          <w:id w:val="2112822645"/>
        </w:sdtPr>
        <w:sdtContent>
          <w:r w:rsidR="005F6502">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dtPr>
        <w:sdtContent/>
      </w:sdt>
    </w:p>
    <w:p w14:paraId="22288231" w14:textId="77777777" w:rsidR="004556FB" w:rsidRPr="00FC798B" w:rsidRDefault="005F6502">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77777777" w:rsidR="004556FB" w:rsidRPr="00FC798B" w:rsidRDefault="005F6502">
      <w:pPr>
        <w:pStyle w:val="ae"/>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231FC296" w14:textId="77777777" w:rsidR="004556FB" w:rsidRPr="00FC798B" w:rsidRDefault="005F6502">
      <w:pPr>
        <w:pStyle w:val="ae"/>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F5C97" w14:textId="77777777" w:rsidR="00410C0E" w:rsidRDefault="00410C0E">
      <w:pPr>
        <w:spacing w:after="0" w:line="240" w:lineRule="auto"/>
      </w:pPr>
      <w:r>
        <w:separator/>
      </w:r>
    </w:p>
  </w:endnote>
  <w:endnote w:type="continuationSeparator" w:id="0">
    <w:p w14:paraId="3572DFBC" w14:textId="77777777" w:rsidR="00410C0E" w:rsidRDefault="0041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4D8B" w14:textId="77777777" w:rsidR="004556FB" w:rsidRDefault="004556F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77777777" w:rsidR="004556FB" w:rsidRDefault="005F6502">
            <w:pPr>
              <w:pStyle w:val="a9"/>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686B7E6" w14:textId="77777777" w:rsidR="004556FB" w:rsidRDefault="004556F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10AF" w14:textId="77777777" w:rsidR="004556FB" w:rsidRDefault="004556F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00508" w14:textId="77777777" w:rsidR="00410C0E" w:rsidRDefault="00410C0E">
      <w:pPr>
        <w:spacing w:after="0" w:line="240" w:lineRule="auto"/>
      </w:pPr>
      <w:r>
        <w:separator/>
      </w:r>
    </w:p>
  </w:footnote>
  <w:footnote w:type="continuationSeparator" w:id="0">
    <w:p w14:paraId="4D6D1758" w14:textId="77777777" w:rsidR="00410C0E" w:rsidRDefault="00410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52FA4" w14:textId="77777777" w:rsidR="004556FB" w:rsidRDefault="004556F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3426" w14:textId="77777777" w:rsidR="004556FB" w:rsidRDefault="004556FB">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C27D" w14:textId="77777777" w:rsidR="004556FB" w:rsidRDefault="004556F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0E51BC"/>
    <w:rsid w:val="00110C63"/>
    <w:rsid w:val="00196DC6"/>
    <w:rsid w:val="002251AD"/>
    <w:rsid w:val="00410C0E"/>
    <w:rsid w:val="004556FB"/>
    <w:rsid w:val="00584C4C"/>
    <w:rsid w:val="005F6502"/>
    <w:rsid w:val="006056F6"/>
    <w:rsid w:val="006178C2"/>
    <w:rsid w:val="0080389B"/>
    <w:rsid w:val="008547A5"/>
    <w:rsid w:val="008571AE"/>
    <w:rsid w:val="00882FB0"/>
    <w:rsid w:val="0096485F"/>
    <w:rsid w:val="009730E4"/>
    <w:rsid w:val="00A97A91"/>
    <w:rsid w:val="00B13976"/>
    <w:rsid w:val="00C10A9A"/>
    <w:rsid w:val="00C24AEB"/>
    <w:rsid w:val="00C354FB"/>
    <w:rsid w:val="00CE7F8F"/>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spacing w:after="0" w:line="240" w:lineRule="auto"/>
    </w:pPr>
    <w:rPr>
      <w:rFonts w:ascii="Arial" w:eastAsia="Arial" w:hAnsi="Arial" w:cs="Arial"/>
      <w:sz w:val="20"/>
      <w:szCs w:val="20"/>
      <w:lang w:eastAsia="en-GB"/>
    </w:rPr>
  </w:style>
  <w:style w:type="character" w:customStyle="1" w:styleId="a4">
    <w:name w:val="批注文字 字符"/>
    <w:basedOn w:val="a0"/>
    <w:link w:val="a3"/>
    <w:uiPriority w:val="99"/>
    <w:semiHidden/>
    <w:rPr>
      <w:rFonts w:ascii="Arial" w:eastAsia="Arial" w:hAnsi="Arial" w:cs="Arial"/>
      <w:sz w:val="20"/>
      <w:szCs w:val="20"/>
      <w:lang w:eastAsia="en-GB"/>
    </w:rPr>
  </w:style>
  <w:style w:type="character" w:styleId="a5">
    <w:name w:val="annotation reference"/>
    <w:basedOn w:val="a0"/>
    <w:uiPriority w:val="99"/>
    <w:semiHidden/>
    <w:unhideWhenUsed/>
    <w:rPr>
      <w:sz w:val="16"/>
      <w:szCs w:val="16"/>
    </w:rPr>
  </w:style>
  <w:style w:type="table" w:styleId="a6">
    <w:name w:val="Table Grid"/>
    <w:basedOn w:val="a1"/>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a8">
    <w:name w:val="页眉 字符"/>
    <w:basedOn w:val="a0"/>
    <w:link w:val="a7"/>
    <w:uiPriority w:val="99"/>
    <w:rPr>
      <w:rFonts w:ascii="Arial" w:eastAsia="Arial" w:hAnsi="Arial" w:cs="Arial"/>
      <w:lang w:eastAsia="en-GB"/>
    </w:rPr>
  </w:style>
  <w:style w:type="paragraph" w:styleId="a9">
    <w:name w:val="footer"/>
    <w:basedOn w:val="a"/>
    <w:link w:val="aa"/>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aa">
    <w:name w:val="页脚 字符"/>
    <w:basedOn w:val="a0"/>
    <w:link w:val="a9"/>
    <w:uiPriority w:val="99"/>
    <w:rPr>
      <w:rFonts w:ascii="Arial" w:eastAsia="Arial" w:hAnsi="Arial" w:cs="Arial"/>
      <w:lang w:eastAsia="en-GB"/>
    </w:rPr>
  </w:style>
  <w:style w:type="table" w:customStyle="1" w:styleId="TableGrid1">
    <w:name w:val="Table Grid1"/>
    <w:basedOn w:val="a1"/>
    <w:next w:val="a6"/>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pPr>
      <w:spacing w:after="0" w:line="240" w:lineRule="auto"/>
    </w:pPr>
    <w:rPr>
      <w:rFonts w:ascii="Segoe UI" w:hAnsi="Segoe UI" w:cs="Segoe UI"/>
      <w:sz w:val="18"/>
      <w:szCs w:val="18"/>
    </w:rPr>
  </w:style>
  <w:style w:type="character" w:customStyle="1" w:styleId="ac">
    <w:name w:val="批注框文本 字符"/>
    <w:basedOn w:val="a0"/>
    <w:link w:val="ab"/>
    <w:uiPriority w:val="99"/>
    <w:semiHidden/>
    <w:rPr>
      <w:rFonts w:ascii="Segoe UI" w:hAnsi="Segoe UI" w:cs="Segoe UI"/>
      <w:sz w:val="18"/>
      <w:szCs w:val="18"/>
    </w:rPr>
  </w:style>
  <w:style w:type="character" w:styleId="ad">
    <w:name w:val="Placeholder Text"/>
    <w:basedOn w:val="a0"/>
    <w:uiPriority w:val="99"/>
    <w:semiHidden/>
    <w:rPr>
      <w:color w:val="808080"/>
    </w:rPr>
  </w:style>
  <w:style w:type="paragraph" w:styleId="ae">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
    <w:name w:val="List Paragraph"/>
    <w:basedOn w:val="a"/>
    <w:uiPriority w:val="34"/>
    <w:qFormat/>
    <w:pPr>
      <w:ind w:left="720"/>
      <w:contextualSpacing/>
    </w:pPr>
  </w:style>
  <w:style w:type="paragraph" w:styleId="af0">
    <w:name w:val="annotation subject"/>
    <w:basedOn w:val="a3"/>
    <w:next w:val="a3"/>
    <w:link w:val="af1"/>
    <w:uiPriority w:val="99"/>
    <w:semiHidden/>
    <w:unhideWhenUsed/>
    <w:pPr>
      <w:spacing w:after="160"/>
    </w:pPr>
    <w:rPr>
      <w:rFonts w:asciiTheme="minorHAnsi" w:eastAsiaTheme="minorHAnsi" w:hAnsiTheme="minorHAnsi" w:cstheme="minorBidi"/>
      <w:b/>
      <w:bCs/>
      <w:lang w:eastAsia="en-US"/>
    </w:rPr>
  </w:style>
  <w:style w:type="character" w:customStyle="1" w:styleId="af1">
    <w:name w:val="批注主题 字符"/>
    <w:basedOn w:val="a4"/>
    <w:link w:val="af0"/>
    <w:uiPriority w:val="99"/>
    <w:semiHidden/>
    <w:rPr>
      <w:rFonts w:ascii="Arial" w:eastAsia="Arial" w:hAnsi="Arial" w:cs="Arial"/>
      <w:b/>
      <w:bCs/>
      <w:sz w:val="20"/>
      <w:szCs w:val="20"/>
      <w:lang w:eastAsia="en-GB"/>
    </w:rPr>
  </w:style>
  <w:style w:type="paragraph" w:styleId="af2">
    <w:name w:val="Revision"/>
    <w:hidden/>
    <w:uiPriority w:val="99"/>
    <w:semiHidden/>
    <w:pPr>
      <w:spacing w:after="0" w:line="240" w:lineRule="auto"/>
    </w:pPr>
  </w:style>
  <w:style w:type="table" w:customStyle="1" w:styleId="TableGrid2">
    <w:name w:val="Table Grid2"/>
    <w:basedOn w:val="a1"/>
    <w:next w:val="a6"/>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6"/>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Pr>
      <w:color w:val="0563C1" w:themeColor="hyperlink"/>
      <w:u w:val="single"/>
    </w:rPr>
  </w:style>
  <w:style w:type="character" w:customStyle="1" w:styleId="UnresolvedMention1">
    <w:name w:val="Unresolved Mention1"/>
    <w:basedOn w:val="a0"/>
    <w:uiPriority w:val="99"/>
    <w:semiHidden/>
    <w:unhideWhenUsed/>
    <w:rPr>
      <w:color w:val="605E5C"/>
      <w:shd w:val="clear" w:color="auto" w:fill="E1DFDD"/>
    </w:rPr>
  </w:style>
  <w:style w:type="character" w:styleId="af4">
    <w:name w:val="FollowedHyperlink"/>
    <w:basedOn w:val="a0"/>
    <w:uiPriority w:val="99"/>
    <w:semiHidden/>
    <w:unhideWhenUsed/>
    <w:rPr>
      <w:color w:val="954F72" w:themeColor="followedHyperlink"/>
      <w:u w:val="single"/>
    </w:rPr>
  </w:style>
  <w:style w:type="character" w:styleId="af5">
    <w:name w:val="Unresolved Mention"/>
    <w:basedOn w:val="a0"/>
    <w:uiPriority w:val="99"/>
    <w:semiHidden/>
    <w:unhideWhenUsed/>
    <w:rsid w:val="00882FB0"/>
    <w:rPr>
      <w:color w:val="605E5C"/>
      <w:shd w:val="clear" w:color="auto" w:fill="E1DFDD"/>
    </w:rPr>
  </w:style>
  <w:style w:type="paragraph" w:styleId="af6">
    <w:name w:val="Title"/>
    <w:basedOn w:val="a"/>
    <w:next w:val="a"/>
    <w:link w:val="af7"/>
    <w:uiPriority w:val="10"/>
    <w:qFormat/>
    <w:rsid w:val="009730E4"/>
    <w:pPr>
      <w:spacing w:after="0" w:line="240" w:lineRule="auto"/>
    </w:pPr>
    <w:rPr>
      <w:rFonts w:eastAsia="Calibri" w:cstheme="minorHAnsi"/>
      <w:b/>
      <w:iCs/>
      <w:sz w:val="28"/>
    </w:rPr>
  </w:style>
  <w:style w:type="character" w:customStyle="1" w:styleId="af7">
    <w:name w:val="标题 字符"/>
    <w:basedOn w:val="a0"/>
    <w:link w:val="af6"/>
    <w:uiPriority w:val="10"/>
    <w:rsid w:val="009730E4"/>
    <w:rPr>
      <w:rFonts w:eastAsia="Calibri" w:cstheme="minorHAnsi"/>
      <w:b/>
      <w:iCs/>
      <w:sz w:val="28"/>
    </w:rPr>
  </w:style>
  <w:style w:type="character" w:customStyle="1" w:styleId="10">
    <w:name w:val="标题 1 字符"/>
    <w:basedOn w:val="a0"/>
    <w:link w:val="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CB6749">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CB6749">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CB6749">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CB6749">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CB6749">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CB6749">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51BC"/>
    <w:rsid w:val="000E7FBA"/>
    <w:rsid w:val="001A74DB"/>
    <w:rsid w:val="001E57AD"/>
    <w:rsid w:val="002251AD"/>
    <w:rsid w:val="00265F7E"/>
    <w:rsid w:val="00281C34"/>
    <w:rsid w:val="00295AC9"/>
    <w:rsid w:val="002A1C32"/>
    <w:rsid w:val="00301A37"/>
    <w:rsid w:val="00346DD9"/>
    <w:rsid w:val="003F09B7"/>
    <w:rsid w:val="00430109"/>
    <w:rsid w:val="00433B9B"/>
    <w:rsid w:val="00451B87"/>
    <w:rsid w:val="004565DB"/>
    <w:rsid w:val="00460DDF"/>
    <w:rsid w:val="0047148D"/>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81740C"/>
    <w:rsid w:val="00836B87"/>
    <w:rsid w:val="008536BE"/>
    <w:rsid w:val="008A4576"/>
    <w:rsid w:val="00955F26"/>
    <w:rsid w:val="00987156"/>
    <w:rsid w:val="00A060B4"/>
    <w:rsid w:val="00A8697E"/>
    <w:rsid w:val="00AB39E9"/>
    <w:rsid w:val="00B929AF"/>
    <w:rsid w:val="00BD0108"/>
    <w:rsid w:val="00C367AB"/>
    <w:rsid w:val="00C84F84"/>
    <w:rsid w:val="00C9148A"/>
    <w:rsid w:val="00C924BF"/>
    <w:rsid w:val="00CB6749"/>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ictionary xmlns="http://schemas.business-integrity.com/dealbuilder/2006/dictionary" SavedByVersion="10.15.67.1" MinimumVersion="7.2.0.0"/>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3" ma:contentTypeDescription="Create a new document." ma:contentTypeScope="" ma:versionID="7b087f34b0bb847110e4c2aaa6404b0d">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5ad2acb738f07d01074449fb9ab80a0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ession xmlns="http://schemas.business-integrity.com/dealbuilder/2006/answers"/>
</file>

<file path=customXml/itemProps1.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2.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3.xml><?xml version="1.0" encoding="utf-8"?>
<ds:datastoreItem xmlns:ds="http://schemas.openxmlformats.org/officeDocument/2006/customXml" ds:itemID="{78A2BB1C-6557-41E4-B750-797C99C3D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5.xml><?xml version="1.0" encoding="utf-8"?>
<ds:datastoreItem xmlns:ds="http://schemas.openxmlformats.org/officeDocument/2006/customXml" ds:itemID="{B17D58BB-A77C-4368-A0BC-DEE26B6B6221}">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2182</Words>
  <Characters>12442</Characters>
  <Application>Microsoft Office Word</Application>
  <DocSecurity>0</DocSecurity>
  <Lines>103</Lines>
  <Paragraphs>29</Paragraphs>
  <ScaleCrop>false</ScaleCrop>
  <Company/>
  <LinksUpToDate>false</LinksUpToDate>
  <CharactersWithSpaces>14595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dc:creator>屈弘</dc:creator>
  <cp:lastModifiedBy>弘 屈</cp:lastModifiedBy>
  <cp:revision>6</cp:revision>
  <dcterms:created xsi:type="dcterms:W3CDTF">2026-09-30T07:41:00Z</dcterms:created>
  <dcterms:modified xsi:type="dcterms:W3CDTF">2026-09-30T09:28:00Z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